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A310" w14:textId="77777777" w:rsidR="005C11D1" w:rsidRDefault="005C11D1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66190B" w14:textId="24379BD7" w:rsidR="00A7599E" w:rsidRPr="005C11D1" w:rsidRDefault="00A7599E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 xml:space="preserve">2 июля 2025 </w:t>
      </w:r>
      <w:r w:rsidR="00C16DFB" w:rsidRPr="005C11D1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C11D1">
        <w:rPr>
          <w:rFonts w:ascii="Times New Roman" w:hAnsi="Times New Roman" w:cs="Times New Roman"/>
          <w:sz w:val="24"/>
          <w:szCs w:val="24"/>
        </w:rPr>
        <w:t xml:space="preserve">состоялось расширенное заседание краевой трёхсторонней комиссии по регулированию социально-трудовых отношений, в рамках которого в Большом зале Правительства Красноярского края </w:t>
      </w:r>
      <w:r w:rsidR="00C16DFB" w:rsidRPr="005C11D1">
        <w:rPr>
          <w:rFonts w:ascii="Times New Roman" w:hAnsi="Times New Roman" w:cs="Times New Roman"/>
          <w:sz w:val="24"/>
          <w:szCs w:val="24"/>
        </w:rPr>
        <w:t>прошла</w:t>
      </w:r>
      <w:r w:rsidRPr="005C11D1">
        <w:rPr>
          <w:rFonts w:ascii="Times New Roman" w:hAnsi="Times New Roman" w:cs="Times New Roman"/>
          <w:sz w:val="24"/>
          <w:szCs w:val="24"/>
        </w:rPr>
        <w:t xml:space="preserve"> торжественная церемония награждения победителей ежегодного краевого смотра-конкурса «За высокую социальную эффективность и развитие социального партнёрства» по результатам 2024 года.</w:t>
      </w:r>
    </w:p>
    <w:p w14:paraId="0BF92F7F" w14:textId="57E8CA96" w:rsidR="00A7599E" w:rsidRPr="005C11D1" w:rsidRDefault="00A7599E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 xml:space="preserve">Среди муниципальных образований Красноярского края Дзержинский район занял почётное </w:t>
      </w:r>
      <w:r w:rsidRPr="005C11D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C11D1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 w:rsidR="005867AC" w:rsidRPr="005C11D1">
        <w:rPr>
          <w:rFonts w:ascii="Times New Roman" w:hAnsi="Times New Roman" w:cs="Times New Roman"/>
          <w:sz w:val="24"/>
          <w:szCs w:val="24"/>
        </w:rPr>
        <w:t xml:space="preserve">. Диплом победителя главе района Виктору Николаевичу Дергунову вручил министр экономики и регионального развития Красноярского края Т.А. </w:t>
      </w:r>
      <w:proofErr w:type="spellStart"/>
      <w:r w:rsidR="005867AC" w:rsidRPr="005C11D1">
        <w:rPr>
          <w:rFonts w:ascii="Times New Roman" w:hAnsi="Times New Roman" w:cs="Times New Roman"/>
          <w:sz w:val="24"/>
          <w:szCs w:val="24"/>
        </w:rPr>
        <w:t>Магдибур</w:t>
      </w:r>
      <w:proofErr w:type="spellEnd"/>
      <w:r w:rsidR="005867AC" w:rsidRPr="005C11D1">
        <w:rPr>
          <w:rFonts w:ascii="Times New Roman" w:hAnsi="Times New Roman" w:cs="Times New Roman"/>
          <w:sz w:val="24"/>
          <w:szCs w:val="24"/>
        </w:rPr>
        <w:t>.</w:t>
      </w:r>
    </w:p>
    <w:p w14:paraId="3EA60D37" w14:textId="021938E5" w:rsidR="00C16DFB" w:rsidRPr="005C11D1" w:rsidRDefault="005867AC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>Помимо этого, организации Дзержинского района заняли рекордное количество призовых мест по краю в различных номинациях. Одиннадцат</w:t>
      </w:r>
      <w:r w:rsidR="00C16DFB" w:rsidRPr="005C11D1">
        <w:rPr>
          <w:rFonts w:ascii="Times New Roman" w:hAnsi="Times New Roman" w:cs="Times New Roman"/>
          <w:sz w:val="24"/>
          <w:szCs w:val="24"/>
        </w:rPr>
        <w:t>и</w:t>
      </w:r>
      <w:r w:rsidRPr="005C11D1">
        <w:rPr>
          <w:rFonts w:ascii="Times New Roman" w:hAnsi="Times New Roman" w:cs="Times New Roman"/>
          <w:sz w:val="24"/>
          <w:szCs w:val="24"/>
        </w:rPr>
        <w:t xml:space="preserve"> </w:t>
      </w:r>
      <w:r w:rsidR="00C16DFB" w:rsidRPr="005C11D1">
        <w:rPr>
          <w:rFonts w:ascii="Times New Roman" w:hAnsi="Times New Roman" w:cs="Times New Roman"/>
          <w:sz w:val="24"/>
          <w:szCs w:val="24"/>
        </w:rPr>
        <w:t>победителям от нашего района вручены почётные награды:</w:t>
      </w:r>
    </w:p>
    <w:p w14:paraId="1CA85B52" w14:textId="71EDBFA7" w:rsidR="00C16DFB" w:rsidRPr="005C11D1" w:rsidRDefault="00C16DFB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 xml:space="preserve">В номинации «Здравоохранение» КГБУЗ «Дзержинская районная больница заняла </w:t>
      </w:r>
      <w:r w:rsidRPr="005C11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11D1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48DE5F61" w14:textId="4AC918B8" w:rsidR="00C16DFB" w:rsidRPr="005C11D1" w:rsidRDefault="00C16DFB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>В номинации «Деятельность по организации отдыха и развлечений, культуры и спорта»</w:t>
      </w:r>
      <w:r w:rsidR="00E8400A" w:rsidRPr="005C11D1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E8400A" w:rsidRPr="005C11D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E8400A" w:rsidRPr="005C11D1">
        <w:rPr>
          <w:rFonts w:ascii="Times New Roman" w:hAnsi="Times New Roman" w:cs="Times New Roman"/>
          <w:sz w:val="24"/>
          <w:szCs w:val="24"/>
        </w:rPr>
        <w:t xml:space="preserve"> клубная система» заняло </w:t>
      </w:r>
      <w:r w:rsidR="00E8400A" w:rsidRPr="005C11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400A" w:rsidRPr="005C11D1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315FB41A" w14:textId="1FC62B81" w:rsidR="00C16DFB" w:rsidRPr="005C11D1" w:rsidRDefault="00C16DFB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 xml:space="preserve">В номинации «Организации дополнительного образования» МБУ ДО «Дзержинская детская школа искусств» заняла </w:t>
      </w:r>
      <w:r w:rsidRPr="005C11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11D1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107FB37B" w14:textId="19BC41A2" w:rsidR="00E8400A" w:rsidRPr="005C11D1" w:rsidRDefault="00E8400A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>В номинации «Транспорт и дорожное хозяйство» Дзержинский филиал АО «</w:t>
      </w:r>
      <w:proofErr w:type="spellStart"/>
      <w:r w:rsidRPr="005C11D1">
        <w:rPr>
          <w:rFonts w:ascii="Times New Roman" w:hAnsi="Times New Roman" w:cs="Times New Roman"/>
          <w:sz w:val="24"/>
          <w:szCs w:val="24"/>
        </w:rPr>
        <w:t>КрайДЭО</w:t>
      </w:r>
      <w:proofErr w:type="spellEnd"/>
      <w:r w:rsidRPr="005C11D1">
        <w:rPr>
          <w:rFonts w:ascii="Times New Roman" w:hAnsi="Times New Roman" w:cs="Times New Roman"/>
          <w:sz w:val="24"/>
          <w:szCs w:val="24"/>
        </w:rPr>
        <w:t xml:space="preserve">» занял </w:t>
      </w:r>
      <w:r w:rsidRPr="005C11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11D1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49F1AFBC" w14:textId="57EF9431" w:rsidR="00C16DFB" w:rsidRPr="005C11D1" w:rsidRDefault="00C16DFB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 xml:space="preserve">В номинации «Общеобразовательные организации» МБОУ Дзержинская средняя школа №2 заняла </w:t>
      </w:r>
      <w:r w:rsidRPr="005C11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11D1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1D14EDED" w14:textId="43D51C56" w:rsidR="00C16DFB" w:rsidRPr="005C11D1" w:rsidRDefault="00C16DFB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 xml:space="preserve">В номинации «Детские дошкольные учреждения» МБДОУ «Денисовский детский сад «Солнышко» занял </w:t>
      </w:r>
      <w:r w:rsidRPr="005C11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1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11D1">
        <w:rPr>
          <w:rFonts w:ascii="Times New Roman" w:hAnsi="Times New Roman" w:cs="Times New Roman"/>
          <w:sz w:val="24"/>
          <w:szCs w:val="24"/>
        </w:rPr>
        <w:t>место,  МБДОУ</w:t>
      </w:r>
      <w:proofErr w:type="gramEnd"/>
      <w:r w:rsidRPr="005C11D1">
        <w:rPr>
          <w:rFonts w:ascii="Times New Roman" w:hAnsi="Times New Roman" w:cs="Times New Roman"/>
          <w:sz w:val="24"/>
          <w:szCs w:val="24"/>
        </w:rPr>
        <w:t xml:space="preserve"> «Дзержинский детский сад №3 «Тополёк» комбинированного вида занял </w:t>
      </w:r>
      <w:r w:rsidRPr="005C11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C11D1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E8400A" w:rsidRPr="005C11D1">
        <w:rPr>
          <w:rFonts w:ascii="Times New Roman" w:hAnsi="Times New Roman" w:cs="Times New Roman"/>
          <w:sz w:val="24"/>
          <w:szCs w:val="24"/>
        </w:rPr>
        <w:t>;</w:t>
      </w:r>
    </w:p>
    <w:p w14:paraId="16644B61" w14:textId="62024AD0" w:rsidR="00E8400A" w:rsidRPr="005C11D1" w:rsidRDefault="00E8400A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 xml:space="preserve">В номинации «Иные виды деятельности» администрация </w:t>
      </w:r>
      <w:proofErr w:type="spellStart"/>
      <w:r w:rsidRPr="005C11D1">
        <w:rPr>
          <w:rFonts w:ascii="Times New Roman" w:hAnsi="Times New Roman" w:cs="Times New Roman"/>
          <w:sz w:val="24"/>
          <w:szCs w:val="24"/>
        </w:rPr>
        <w:t>Курайского</w:t>
      </w:r>
      <w:proofErr w:type="spellEnd"/>
      <w:r w:rsidRPr="005C11D1">
        <w:rPr>
          <w:rFonts w:ascii="Times New Roman" w:hAnsi="Times New Roman" w:cs="Times New Roman"/>
          <w:sz w:val="24"/>
          <w:szCs w:val="24"/>
        </w:rPr>
        <w:t xml:space="preserve"> сельсовета заняла </w:t>
      </w:r>
      <w:r w:rsidRPr="005C11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C11D1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14:paraId="0CFCFB90" w14:textId="7BC59728" w:rsidR="00E8400A" w:rsidRPr="005C11D1" w:rsidRDefault="005C11D1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>С особой гордостью за наш район состоялось</w:t>
      </w:r>
      <w:r w:rsidR="00E8400A" w:rsidRPr="005C11D1">
        <w:rPr>
          <w:rFonts w:ascii="Times New Roman" w:hAnsi="Times New Roman" w:cs="Times New Roman"/>
          <w:sz w:val="24"/>
          <w:szCs w:val="24"/>
        </w:rPr>
        <w:t xml:space="preserve"> награждение победителей в номинации «Предоставление социальных услуг», где все призовые места заняли организации Дзержинского района:</w:t>
      </w:r>
    </w:p>
    <w:p w14:paraId="6B08F40A" w14:textId="3016EF85" w:rsidR="00E8400A" w:rsidRPr="005C11D1" w:rsidRDefault="00E8400A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11D1">
        <w:rPr>
          <w:rFonts w:ascii="Times New Roman" w:hAnsi="Times New Roman" w:cs="Times New Roman"/>
          <w:sz w:val="24"/>
          <w:szCs w:val="24"/>
        </w:rPr>
        <w:t xml:space="preserve"> место – КГКУ для детей-сирот и детей, оставшихся без попечения родителей «Дзержинский детский дом»;</w:t>
      </w:r>
    </w:p>
    <w:p w14:paraId="23DE267F" w14:textId="1C77A74A" w:rsidR="00E8400A" w:rsidRPr="005C11D1" w:rsidRDefault="00E8400A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11D1">
        <w:rPr>
          <w:rFonts w:ascii="Times New Roman" w:hAnsi="Times New Roman" w:cs="Times New Roman"/>
          <w:sz w:val="24"/>
          <w:szCs w:val="24"/>
        </w:rPr>
        <w:t xml:space="preserve"> место – КГБУ СО «Комплексный центр социального обслуживания населения «Дзержинский»;</w:t>
      </w:r>
    </w:p>
    <w:p w14:paraId="396CBEF8" w14:textId="6644D5FC" w:rsidR="00E8400A" w:rsidRPr="005C11D1" w:rsidRDefault="00E8400A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C11D1">
        <w:rPr>
          <w:rFonts w:ascii="Times New Roman" w:hAnsi="Times New Roman" w:cs="Times New Roman"/>
          <w:sz w:val="24"/>
          <w:szCs w:val="24"/>
        </w:rPr>
        <w:t xml:space="preserve"> место – КГБУ СО «Дзержинский психоневрологический интернат</w:t>
      </w:r>
      <w:r w:rsidR="005C11D1" w:rsidRPr="005C11D1">
        <w:rPr>
          <w:rFonts w:ascii="Times New Roman" w:hAnsi="Times New Roman" w:cs="Times New Roman"/>
          <w:sz w:val="24"/>
          <w:szCs w:val="24"/>
        </w:rPr>
        <w:t>».</w:t>
      </w:r>
    </w:p>
    <w:p w14:paraId="79D21982" w14:textId="50BADAF0" w:rsidR="005C11D1" w:rsidRPr="005C11D1" w:rsidRDefault="005C11D1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 xml:space="preserve">Администрация Дзержинского района выражает благодарность всем работодателям, принявшим участие </w:t>
      </w:r>
      <w:proofErr w:type="gramStart"/>
      <w:r w:rsidRPr="005C11D1">
        <w:rPr>
          <w:rFonts w:ascii="Times New Roman" w:hAnsi="Times New Roman" w:cs="Times New Roman"/>
          <w:sz w:val="24"/>
          <w:szCs w:val="24"/>
        </w:rPr>
        <w:t>в смотре-конкурсе</w:t>
      </w:r>
      <w:proofErr w:type="gramEnd"/>
      <w:r w:rsidRPr="005C11D1">
        <w:rPr>
          <w:rFonts w:ascii="Times New Roman" w:hAnsi="Times New Roman" w:cs="Times New Roman"/>
          <w:sz w:val="24"/>
          <w:szCs w:val="24"/>
        </w:rPr>
        <w:t xml:space="preserve"> и поздравляет трудовые коллективы с заслуженной победой.</w:t>
      </w:r>
    </w:p>
    <w:p w14:paraId="576A923C" w14:textId="77777777" w:rsidR="00C16DFB" w:rsidRPr="00C16DFB" w:rsidRDefault="00C16DFB" w:rsidP="00C16D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FF18F4" w14:textId="77777777" w:rsidR="005C11D1" w:rsidRDefault="005C11D1" w:rsidP="005C11D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5301452A" w14:textId="3A96D891" w:rsidR="00C16DFB" w:rsidRPr="005C11D1" w:rsidRDefault="005C11D1" w:rsidP="005C11D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>Анна Своевская,</w:t>
      </w:r>
    </w:p>
    <w:p w14:paraId="457F2AB9" w14:textId="15777E5E" w:rsidR="005C11D1" w:rsidRDefault="005C11D1" w:rsidP="005C11D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C11D1">
        <w:rPr>
          <w:rFonts w:ascii="Times New Roman" w:hAnsi="Times New Roman" w:cs="Times New Roman"/>
          <w:sz w:val="24"/>
          <w:szCs w:val="24"/>
        </w:rPr>
        <w:t xml:space="preserve">лавный специалист </w:t>
      </w:r>
    </w:p>
    <w:p w14:paraId="71CA2650" w14:textId="196B53EB" w:rsidR="005C11D1" w:rsidRPr="005C11D1" w:rsidRDefault="005C11D1" w:rsidP="005C11D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>отдела экономики и труда</w:t>
      </w:r>
    </w:p>
    <w:p w14:paraId="2940937F" w14:textId="760154C7" w:rsidR="005C11D1" w:rsidRPr="005C11D1" w:rsidRDefault="005C11D1" w:rsidP="005C11D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</w:p>
    <w:p w14:paraId="19497199" w14:textId="77777777" w:rsidR="00A7599E" w:rsidRPr="005C11D1" w:rsidRDefault="00A7599E" w:rsidP="005C11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F7F9E2" w14:textId="32314411" w:rsidR="00395A1F" w:rsidRPr="005C11D1" w:rsidRDefault="00A7599E" w:rsidP="005C1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1D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5A1F" w:rsidRPr="005C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1F"/>
    <w:rsid w:val="00395A1F"/>
    <w:rsid w:val="005867AC"/>
    <w:rsid w:val="005C11D1"/>
    <w:rsid w:val="00686E18"/>
    <w:rsid w:val="00A7599E"/>
    <w:rsid w:val="00C16DFB"/>
    <w:rsid w:val="00E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FEDD"/>
  <w15:chartTrackingRefBased/>
  <w15:docId w15:val="{31C090D7-9B00-49E9-891B-3FA08AA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2025-07-03T00:58:00Z</dcterms:created>
  <dcterms:modified xsi:type="dcterms:W3CDTF">2025-07-03T01:52:00Z</dcterms:modified>
</cp:coreProperties>
</file>